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404" w:type="dxa"/>
        <w:tblInd w:w="-1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4"/>
        <w:gridCol w:w="4256"/>
        <w:gridCol w:w="3664"/>
      </w:tblGrid>
      <w:tr w:rsidR="004419CC" w:rsidRPr="00DD2440" w14:paraId="66B682DD" w14:textId="77777777" w:rsidTr="004A521B">
        <w:trPr>
          <w:trHeight w:val="2813"/>
        </w:trPr>
        <w:tc>
          <w:tcPr>
            <w:tcW w:w="3484" w:type="dxa"/>
          </w:tcPr>
          <w:p w14:paraId="204D7760" w14:textId="2C61843C" w:rsidR="00FC320D" w:rsidRPr="00103A99" w:rsidRDefault="004419CC" w:rsidP="0037159E">
            <w:pPr>
              <w:ind w:left="72"/>
              <w:rPr>
                <w:rFonts w:ascii="Raleway" w:hAnsi="Raleway"/>
                <w:iCs/>
              </w:rPr>
            </w:pPr>
            <w:r>
              <w:rPr>
                <w:rFonts w:ascii="Raleway" w:hAnsi="Raleway" w:cs="Times New Roman"/>
                <w:iCs/>
                <w:noProof/>
                <w:color w:val="262626"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60800" behindDoc="0" locked="0" layoutInCell="1" allowOverlap="1" wp14:anchorId="341AC305" wp14:editId="69E0F634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-162</wp:posOffset>
                  </wp:positionV>
                  <wp:extent cx="1300973" cy="1385336"/>
                  <wp:effectExtent l="0" t="0" r="0" b="0"/>
                  <wp:wrapNone/>
                  <wp:docPr id="10688019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8801913" name="Picture 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0973" cy="1385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D2440" w:rsidRPr="00103A99">
              <w:rPr>
                <w:rFonts w:ascii="Raleway" w:hAnsi="Raleway" w:cs="Times New Roman"/>
                <w:iCs/>
                <w:noProof/>
                <w:color w:val="262626"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E6ADBF9" wp14:editId="4F8FD4F5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1466850</wp:posOffset>
                      </wp:positionV>
                      <wp:extent cx="7096125" cy="952500"/>
                      <wp:effectExtent l="0" t="0" r="9525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96125" cy="952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EC705A" w14:textId="45919A04" w:rsidR="00665295" w:rsidRPr="00DD2440" w:rsidRDefault="00665295" w:rsidP="00665295">
                                  <w:pPr>
                                    <w:pStyle w:val="BodyText2"/>
                                    <w:spacing w:after="0" w:line="240" w:lineRule="auto"/>
                                    <w:ind w:right="-135"/>
                                    <w:jc w:val="both"/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>CFRE International has developed this form as a way for you to quickly track (and keep in your files!) the continuing educati</w:t>
                                  </w:r>
                                  <w:r w:rsid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 xml:space="preserve">on sessions you have attended. </w:t>
                                  </w:r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>Simply check the boxes next to the sessions you attended.  At the end of the conference, add up the</w:t>
                                  </w:r>
                                  <w:r w:rsidR="00DD2440"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 xml:space="preserve"> total number of hours.</w:t>
                                  </w:r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 xml:space="preserve"> Keep this sheet and you will be ready to c</w:t>
                                  </w:r>
                                  <w:r w:rsid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 xml:space="preserve">omplete your application form. </w:t>
                                  </w:r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  <w:t>All of the session slots listed are eligible for continuing education points on your CFRE application for initial certifi</w:t>
                                  </w:r>
                                  <w:r w:rsid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cation and/or recertification. </w:t>
                                  </w:r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  <w:t>Sessions not listed here are not eligible for points.</w:t>
                                  </w:r>
                                  <w:r w:rsidR="006D7AE8"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  <w:p w14:paraId="499F020A" w14:textId="77777777" w:rsidR="00665295" w:rsidRDefault="0066529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6ADBF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.1pt;margin-top:115.5pt;width:558.75pt;height: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" stroked="f">
                      <v:textbox>
                        <w:txbxContent>
                          <w:p w14:paraId="40EC705A" w14:textId="45919A04" w:rsidR="00665295" w:rsidRPr="00DD2440" w:rsidRDefault="00665295" w:rsidP="00665295">
                            <w:pPr>
                              <w:pStyle w:val="BodyText2"/>
                              <w:spacing w:after="0" w:line="240" w:lineRule="auto"/>
                              <w:ind w:right="-135"/>
                              <w:jc w:val="both"/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>CFRE International has developed this form as a way for you to quickly track (and keep in your files!) the continuing educati</w:t>
                            </w:r>
                            <w:r w:rsid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 xml:space="preserve">on sessions you have attended. </w:t>
                            </w:r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>Simply check the boxes next to the sessions you attended.  At the end of the conference, add up the</w:t>
                            </w:r>
                            <w:r w:rsidR="00DD2440"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 xml:space="preserve"> total number of hours.</w:t>
                            </w:r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 xml:space="preserve"> Keep this sheet and you will be ready to c</w:t>
                            </w:r>
                            <w:r w:rsid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 xml:space="preserve">omplete your application form. </w:t>
                            </w:r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  <w:t>All of the session slots listed are eligible for continuing education points on your CFRE application for initial certifi</w:t>
                            </w:r>
                            <w:r w:rsid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  <w:t xml:space="preserve">cation and/or recertification. </w:t>
                            </w:r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  <w:t>Sessions not listed here are not eligible for points.</w:t>
                            </w:r>
                            <w:r w:rsidR="006D7AE8"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</w:p>
                          <w:p w14:paraId="499F020A" w14:textId="77777777" w:rsidR="00665295" w:rsidRDefault="0066529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56" w:type="dxa"/>
          </w:tcPr>
          <w:p w14:paraId="56E95339" w14:textId="77777777" w:rsidR="00817D57" w:rsidRPr="00DD2440" w:rsidRDefault="00817D57" w:rsidP="0037159E">
            <w:pPr>
              <w:tabs>
                <w:tab w:val="left" w:pos="1240"/>
              </w:tabs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502A9822" w14:textId="77777777" w:rsidR="00817D57" w:rsidRPr="00DD2440" w:rsidRDefault="00817D57" w:rsidP="0037159E">
            <w:pPr>
              <w:tabs>
                <w:tab w:val="left" w:pos="1240"/>
              </w:tabs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0D1B35CF" w14:textId="77777777" w:rsidR="00FC320D" w:rsidRPr="00DD2440" w:rsidRDefault="00FC320D" w:rsidP="0037159E">
            <w:pPr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67EBF76D" w14:textId="77777777" w:rsidR="00FC320D" w:rsidRPr="00DD2440" w:rsidRDefault="00FC320D" w:rsidP="0037159E">
            <w:pPr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627FF766" w14:textId="77777777" w:rsidR="00FC320D" w:rsidRPr="00DD2440" w:rsidRDefault="00FC320D" w:rsidP="0037159E">
            <w:pPr>
              <w:tabs>
                <w:tab w:val="left" w:pos="864"/>
              </w:tabs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6242E5FC" w14:textId="77777777" w:rsidR="00FC320D" w:rsidRPr="00DD2440" w:rsidRDefault="00FC320D" w:rsidP="0037159E">
            <w:pPr>
              <w:spacing w:line="360" w:lineRule="exact"/>
              <w:ind w:right="180"/>
              <w:jc w:val="center"/>
              <w:rPr>
                <w:rFonts w:ascii="Raleway" w:hAnsi="Raleway"/>
                <w:b/>
                <w:sz w:val="32"/>
                <w:szCs w:val="32"/>
              </w:rPr>
            </w:pPr>
          </w:p>
        </w:tc>
        <w:tc>
          <w:tcPr>
            <w:tcW w:w="3664" w:type="dxa"/>
          </w:tcPr>
          <w:p w14:paraId="3B7DDDE6" w14:textId="2E9DA9F3" w:rsidR="00FC320D" w:rsidRPr="00DD2440" w:rsidRDefault="00A04239" w:rsidP="004A521B">
            <w:pPr>
              <w:ind w:left="72" w:right="-198"/>
              <w:rPr>
                <w:rFonts w:ascii="Raleway" w:hAnsi="Raleway"/>
              </w:rPr>
            </w:pPr>
            <w:r w:rsidRPr="00DD2440">
              <w:rPr>
                <w:rFonts w:ascii="Raleway" w:hAnsi="Raleway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6C3A3B3F" wp14:editId="4F2444F5">
                      <wp:simplePos x="0" y="0"/>
                      <wp:positionH relativeFrom="column">
                        <wp:posOffset>-3574662</wp:posOffset>
                      </wp:positionH>
                      <wp:positionV relativeFrom="paragraph">
                        <wp:posOffset>1107223</wp:posOffset>
                      </wp:positionV>
                      <wp:extent cx="4848225" cy="361950"/>
                      <wp:effectExtent l="0" t="0" r="6350" b="635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482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547B8B" w14:textId="77777777" w:rsidR="00416AFB" w:rsidRPr="00DD2440" w:rsidRDefault="00416AFB" w:rsidP="00416AFB">
                                  <w:pPr>
                                    <w:pStyle w:val="BodyText"/>
                                    <w:rPr>
                                      <w:rFonts w:ascii="Raleway" w:hAnsi="Raleway"/>
                                      <w:color w:val="404040"/>
                                      <w:szCs w:val="32"/>
                                    </w:rPr>
                                  </w:pPr>
                                  <w:r w:rsidRPr="00DD2440">
                                    <w:rPr>
                                      <w:rFonts w:ascii="Raleway" w:hAnsi="Raleway"/>
                                      <w:color w:val="404040"/>
                                      <w:szCs w:val="32"/>
                                    </w:rPr>
                                    <w:t>CONTINUING EDUCATION POINTS TRACKER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3A3B3F" id="Text Box 2" o:spid="_x0000_s1027" type="#_x0000_t202" style="position:absolute;left:0;text-align:left;margin-left:-281.45pt;margin-top:87.2pt;width:381.75pt;height:2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" o:allowincell="f" fillcolor="white [3212]" stroked="f">
                      <v:textbox>
                        <w:txbxContent>
                          <w:p w14:paraId="21547B8B" w14:textId="77777777" w:rsidR="00416AFB" w:rsidRPr="00DD2440" w:rsidRDefault="00416AFB" w:rsidP="00416AFB">
                            <w:pPr>
                              <w:pStyle w:val="BodyText"/>
                              <w:rPr>
                                <w:rFonts w:ascii="Raleway" w:hAnsi="Raleway"/>
                                <w:color w:val="404040"/>
                                <w:szCs w:val="32"/>
                              </w:rPr>
                            </w:pPr>
                            <w:r w:rsidRPr="00DD2440">
                              <w:rPr>
                                <w:rFonts w:ascii="Raleway" w:hAnsi="Raleway"/>
                                <w:color w:val="404040"/>
                                <w:szCs w:val="32"/>
                              </w:rPr>
                              <w:t>CONTINUING EDUCATION POINTS TRACKER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2C74EFA" w14:textId="77777777" w:rsidR="00665295" w:rsidRPr="00DD2440" w:rsidRDefault="00665295" w:rsidP="00416AFB">
      <w:pPr>
        <w:pStyle w:val="BodyText2"/>
        <w:spacing w:after="0" w:line="240" w:lineRule="auto"/>
        <w:ind w:left="-990" w:right="-810"/>
        <w:jc w:val="both"/>
        <w:rPr>
          <w:rFonts w:ascii="Raleway" w:hAnsi="Raleway" w:cs="Times New Roman"/>
          <w:i/>
          <w:color w:val="262626"/>
          <w:sz w:val="22"/>
          <w:szCs w:val="22"/>
          <w:u w:val="single"/>
        </w:rPr>
      </w:pPr>
    </w:p>
    <w:p w14:paraId="332D7582" w14:textId="77777777" w:rsidR="00665295" w:rsidRPr="00DD2440" w:rsidRDefault="00665295" w:rsidP="00416AFB">
      <w:pPr>
        <w:pStyle w:val="BodyText2"/>
        <w:spacing w:after="0" w:line="240" w:lineRule="auto"/>
        <w:ind w:left="-990" w:right="-810"/>
        <w:jc w:val="both"/>
        <w:rPr>
          <w:rFonts w:ascii="Raleway" w:hAnsi="Raleway" w:cs="Times New Roman"/>
          <w:i/>
          <w:color w:val="262626"/>
          <w:sz w:val="22"/>
          <w:szCs w:val="22"/>
          <w:u w:val="single"/>
        </w:rPr>
      </w:pPr>
    </w:p>
    <w:p w14:paraId="7201C7E7" w14:textId="77777777" w:rsidR="00416AFB" w:rsidRPr="00DD2440" w:rsidRDefault="00416AFB" w:rsidP="00416AFB">
      <w:pPr>
        <w:pStyle w:val="BodyText2"/>
        <w:spacing w:after="0" w:line="240" w:lineRule="auto"/>
        <w:ind w:left="-990" w:right="-810"/>
        <w:jc w:val="both"/>
        <w:rPr>
          <w:rFonts w:ascii="Raleway" w:hAnsi="Raleway" w:cs="Times New Roman"/>
          <w:color w:val="262626"/>
          <w:sz w:val="22"/>
          <w:szCs w:val="22"/>
        </w:rPr>
      </w:pPr>
    </w:p>
    <w:p w14:paraId="495EEB4B" w14:textId="77777777" w:rsidR="00665295" w:rsidRPr="00DD2440" w:rsidRDefault="00665295" w:rsidP="00461210">
      <w:pPr>
        <w:ind w:left="720"/>
        <w:rPr>
          <w:rFonts w:ascii="Raleway" w:hAnsi="Raleway"/>
          <w:b/>
          <w:color w:val="262626"/>
        </w:rPr>
      </w:pPr>
    </w:p>
    <w:p w14:paraId="5975782F" w14:textId="17BE4360" w:rsidR="00416AFB" w:rsidRPr="00DD2440" w:rsidRDefault="00416AFB" w:rsidP="00461210">
      <w:pPr>
        <w:ind w:left="720"/>
        <w:rPr>
          <w:rFonts w:ascii="Raleway" w:hAnsi="Raleway"/>
          <w:b/>
          <w:color w:val="262626" w:themeColor="text1" w:themeTint="D9"/>
        </w:rPr>
      </w:pPr>
      <w:r w:rsidRPr="00DD2440">
        <w:rPr>
          <w:rFonts w:ascii="Raleway" w:hAnsi="Raleway"/>
          <w:b/>
          <w:color w:val="262626"/>
        </w:rPr>
        <w:t xml:space="preserve">Activity </w:t>
      </w:r>
      <w:r w:rsidRPr="00DD2440">
        <w:rPr>
          <w:rFonts w:ascii="Raleway" w:hAnsi="Raleway"/>
          <w:b/>
          <w:color w:val="262626" w:themeColor="text1" w:themeTint="D9"/>
        </w:rPr>
        <w:t>Organizer:</w:t>
      </w:r>
      <w:r w:rsidRPr="00DD2440">
        <w:rPr>
          <w:rFonts w:ascii="Raleway" w:hAnsi="Raleway"/>
          <w:color w:val="262626" w:themeColor="text1" w:themeTint="D9"/>
        </w:rPr>
        <w:tab/>
      </w:r>
      <w:r w:rsidRPr="00DD2440">
        <w:rPr>
          <w:rFonts w:ascii="Raleway" w:hAnsi="Raleway"/>
          <w:color w:val="262626" w:themeColor="text1" w:themeTint="D9"/>
        </w:rPr>
        <w:tab/>
        <w:t xml:space="preserve">- </w:t>
      </w:r>
      <w:r w:rsidR="005C3C63" w:rsidRPr="00991347">
        <w:rPr>
          <w:rFonts w:ascii="Raleway" w:hAnsi="Raleway"/>
          <w:bCs/>
          <w:color w:val="262626" w:themeColor="text1" w:themeTint="D9"/>
          <w:sz w:val="22"/>
          <w:szCs w:val="22"/>
        </w:rPr>
        <w:t>CCAE</w:t>
      </w:r>
    </w:p>
    <w:p w14:paraId="0A90780C" w14:textId="751A919D" w:rsidR="00416AFB" w:rsidRPr="005C3C63" w:rsidRDefault="00416AFB" w:rsidP="00991347">
      <w:pPr>
        <w:ind w:left="3600" w:hanging="2880"/>
        <w:rPr>
          <w:rFonts w:ascii="Raleway" w:hAnsi="Raleway"/>
          <w:b/>
          <w:bCs/>
          <w:color w:val="262626" w:themeColor="text1" w:themeTint="D9"/>
          <w:lang w:val="en-CA"/>
        </w:rPr>
      </w:pPr>
      <w:r w:rsidRPr="00DD2440">
        <w:rPr>
          <w:rFonts w:ascii="Raleway" w:hAnsi="Raleway"/>
          <w:b/>
          <w:color w:val="262626" w:themeColor="text1" w:themeTint="D9"/>
        </w:rPr>
        <w:t>Title of Activity:</w:t>
      </w:r>
      <w:r w:rsidRPr="00DD2440">
        <w:rPr>
          <w:rFonts w:ascii="Raleway" w:hAnsi="Raleway"/>
          <w:b/>
          <w:color w:val="262626" w:themeColor="text1" w:themeTint="D9"/>
        </w:rPr>
        <w:tab/>
        <w:t xml:space="preserve">- </w:t>
      </w:r>
      <w:r w:rsidR="001513EF">
        <w:rPr>
          <w:rFonts w:ascii="Raleway" w:hAnsi="Raleway"/>
          <w:bCs/>
          <w:color w:val="262626" w:themeColor="text1" w:themeTint="D9"/>
          <w:sz w:val="22"/>
          <w:szCs w:val="22"/>
        </w:rPr>
        <w:t>Independent School Summit</w:t>
      </w:r>
    </w:p>
    <w:p w14:paraId="635A1716" w14:textId="5B41F326" w:rsidR="00416AFB" w:rsidRPr="00DD2440" w:rsidRDefault="00416AFB" w:rsidP="00991347">
      <w:pPr>
        <w:ind w:left="3600" w:hanging="2880"/>
        <w:rPr>
          <w:rFonts w:ascii="Raleway" w:hAnsi="Raleway"/>
          <w:b/>
          <w:color w:val="262626" w:themeColor="text1" w:themeTint="D9"/>
        </w:rPr>
      </w:pPr>
      <w:r w:rsidRPr="00DD2440">
        <w:rPr>
          <w:rFonts w:ascii="Raleway" w:hAnsi="Raleway"/>
          <w:b/>
          <w:color w:val="262626" w:themeColor="text1" w:themeTint="D9"/>
        </w:rPr>
        <w:t>Names of Presenter(s):</w:t>
      </w:r>
      <w:r w:rsidRPr="00DD2440">
        <w:rPr>
          <w:rFonts w:ascii="Raleway" w:hAnsi="Raleway"/>
          <w:b/>
          <w:color w:val="262626" w:themeColor="text1" w:themeTint="D9"/>
        </w:rPr>
        <w:tab/>
        <w:t>-</w:t>
      </w:r>
      <w:r w:rsidRPr="00991347">
        <w:rPr>
          <w:rFonts w:ascii="Raleway" w:hAnsi="Raleway"/>
          <w:bCs/>
          <w:color w:val="262626" w:themeColor="text1" w:themeTint="D9"/>
          <w:sz w:val="22"/>
          <w:szCs w:val="22"/>
        </w:rPr>
        <w:t xml:space="preserve"> </w:t>
      </w:r>
      <w:r w:rsidR="001513EF">
        <w:rPr>
          <w:rFonts w:ascii="Raleway" w:hAnsi="Raleway"/>
          <w:bCs/>
          <w:color w:val="262626" w:themeColor="text1" w:themeTint="D9"/>
          <w:sz w:val="22"/>
          <w:szCs w:val="22"/>
        </w:rPr>
        <w:t>Various</w:t>
      </w:r>
    </w:p>
    <w:p w14:paraId="12347FB6" w14:textId="6937FB94" w:rsidR="00416AFB" w:rsidRPr="00DD2440" w:rsidRDefault="00416AFB" w:rsidP="00461210">
      <w:pPr>
        <w:pStyle w:val="BoldSubhead"/>
        <w:spacing w:before="0" w:after="0" w:line="240" w:lineRule="auto"/>
        <w:ind w:left="720"/>
        <w:rPr>
          <w:rFonts w:ascii="Raleway" w:hAnsi="Raleway"/>
          <w:color w:val="262626"/>
          <w:sz w:val="24"/>
          <w:szCs w:val="24"/>
        </w:rPr>
      </w:pPr>
      <w:r w:rsidRPr="00DD2440">
        <w:rPr>
          <w:rFonts w:ascii="Raleway" w:hAnsi="Raleway"/>
          <w:color w:val="262626" w:themeColor="text1" w:themeTint="D9"/>
          <w:sz w:val="24"/>
          <w:szCs w:val="24"/>
        </w:rPr>
        <w:t>Dates and Location:</w:t>
      </w:r>
      <w:r w:rsidRPr="00DD2440">
        <w:rPr>
          <w:rFonts w:ascii="Raleway" w:hAnsi="Raleway"/>
          <w:color w:val="262626" w:themeColor="text1" w:themeTint="D9"/>
          <w:sz w:val="24"/>
          <w:szCs w:val="24"/>
        </w:rPr>
        <w:tab/>
      </w:r>
      <w:r w:rsidRPr="00DD2440">
        <w:rPr>
          <w:rFonts w:ascii="Raleway" w:hAnsi="Raleway"/>
          <w:color w:val="262626"/>
          <w:sz w:val="24"/>
          <w:szCs w:val="24"/>
        </w:rPr>
        <w:t xml:space="preserve">- </w:t>
      </w:r>
      <w:r w:rsidR="001513EF">
        <w:rPr>
          <w:rFonts w:ascii="Raleway" w:hAnsi="Raleway"/>
          <w:b w:val="0"/>
          <w:bCs/>
          <w:color w:val="262626"/>
        </w:rPr>
        <w:t>11 &amp; 12</w:t>
      </w:r>
      <w:r w:rsidR="009C35B5">
        <w:rPr>
          <w:rFonts w:ascii="Raleway" w:hAnsi="Raleway"/>
          <w:b w:val="0"/>
          <w:bCs/>
          <w:color w:val="262626"/>
        </w:rPr>
        <w:t xml:space="preserve"> February 2025</w:t>
      </w:r>
      <w:r w:rsidR="005C3C63" w:rsidRPr="00991347">
        <w:rPr>
          <w:rFonts w:ascii="Raleway" w:hAnsi="Raleway"/>
          <w:b w:val="0"/>
          <w:bCs/>
          <w:color w:val="262626"/>
        </w:rPr>
        <w:t xml:space="preserve"> – </w:t>
      </w:r>
      <w:r w:rsidR="001513EF">
        <w:rPr>
          <w:rFonts w:ascii="Raleway" w:hAnsi="Raleway"/>
          <w:b w:val="0"/>
          <w:bCs/>
          <w:color w:val="262626"/>
        </w:rPr>
        <w:t>Calgary, Alberta</w:t>
      </w:r>
    </w:p>
    <w:p w14:paraId="03141EFF" w14:textId="77777777" w:rsidR="00416AFB" w:rsidRPr="00DD2440" w:rsidRDefault="00416AFB" w:rsidP="00416AFB">
      <w:pPr>
        <w:pStyle w:val="Text"/>
        <w:ind w:left="-1170"/>
        <w:rPr>
          <w:rFonts w:ascii="Raleway" w:hAnsi="Raleway"/>
        </w:rPr>
      </w:pPr>
    </w:p>
    <w:p w14:paraId="35F5C0C1" w14:textId="77777777" w:rsidR="00416AFB" w:rsidRPr="00DD2440" w:rsidRDefault="00416AFB" w:rsidP="00416AFB">
      <w:pPr>
        <w:pStyle w:val="BoldSubhead"/>
        <w:spacing w:before="0" w:after="0" w:line="240" w:lineRule="auto"/>
        <w:ind w:left="-1170"/>
        <w:rPr>
          <w:rFonts w:ascii="Raleway" w:hAnsi="Raleway"/>
          <w:u w:val="single"/>
        </w:rPr>
        <w:sectPr w:rsidR="00416AFB" w:rsidRPr="00DD2440" w:rsidSect="009B497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720" w:right="1440" w:bottom="720" w:left="1440" w:header="720" w:footer="720" w:gutter="0"/>
          <w:cols w:space="720"/>
          <w:docGrid w:linePitch="326"/>
        </w:sectPr>
      </w:pPr>
    </w:p>
    <w:p w14:paraId="2FF074B9" w14:textId="3A1073F8" w:rsidR="00416AFB" w:rsidRPr="00DD2440" w:rsidRDefault="00416AFB" w:rsidP="001513EF">
      <w:pPr>
        <w:pStyle w:val="BoldSubhead"/>
        <w:spacing w:before="0" w:after="0" w:line="240" w:lineRule="auto"/>
        <w:ind w:left="-680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 w:rsidR="001513EF">
        <w:rPr>
          <w:rFonts w:ascii="Raleway" w:hAnsi="Raleway"/>
          <w:color w:val="B6121D"/>
          <w:u w:val="single"/>
        </w:rPr>
        <w:t>11</w:t>
      </w:r>
      <w:r w:rsidR="009C35B5">
        <w:rPr>
          <w:rFonts w:ascii="Raleway" w:hAnsi="Raleway"/>
          <w:color w:val="B6121D"/>
          <w:u w:val="single"/>
        </w:rPr>
        <w:t xml:space="preserve"> February 2025</w:t>
      </w:r>
    </w:p>
    <w:p w14:paraId="36BAA810" w14:textId="061EE4E6" w:rsidR="00416AFB" w:rsidRPr="00DD2440" w:rsidRDefault="00416AFB" w:rsidP="001513EF">
      <w:pPr>
        <w:ind w:left="-680"/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>Session</w:t>
      </w:r>
      <w:r w:rsidR="002210F2">
        <w:rPr>
          <w:rFonts w:ascii="Raleway" w:hAnsi="Raleway"/>
          <w:b/>
          <w:color w:val="B6121D"/>
          <w:sz w:val="22"/>
          <w:szCs w:val="22"/>
        </w:rPr>
        <w:t>s All Day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: </w:t>
      </w:r>
      <w:r w:rsidR="001513EF">
        <w:rPr>
          <w:rFonts w:ascii="Raleway" w:hAnsi="Raleway"/>
          <w:b/>
          <w:color w:val="B6121D"/>
          <w:sz w:val="22"/>
          <w:szCs w:val="22"/>
        </w:rPr>
        <w:t>8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</w:t>
      </w:r>
      <w:r w:rsidR="002210F2">
        <w:rPr>
          <w:rFonts w:ascii="Raleway" w:hAnsi="Raleway"/>
          <w:b/>
          <w:color w:val="B6121D"/>
          <w:sz w:val="22"/>
          <w:szCs w:val="22"/>
        </w:rPr>
        <w:t>a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m – </w:t>
      </w:r>
      <w:r w:rsidR="001513EF">
        <w:rPr>
          <w:rFonts w:ascii="Raleway" w:hAnsi="Raleway"/>
          <w:b/>
          <w:color w:val="B6121D"/>
          <w:sz w:val="22"/>
          <w:szCs w:val="22"/>
        </w:rPr>
        <w:t>3</w:t>
      </w:r>
      <w:r w:rsidR="005C3C63">
        <w:rPr>
          <w:rFonts w:ascii="Raleway" w:hAnsi="Raleway"/>
          <w:b/>
          <w:color w:val="B6121D"/>
          <w:sz w:val="22"/>
          <w:szCs w:val="22"/>
        </w:rPr>
        <w:t>:3</w:t>
      </w:r>
      <w:r w:rsidRPr="00DD2440">
        <w:rPr>
          <w:rFonts w:ascii="Raleway" w:hAnsi="Raleway"/>
          <w:b/>
          <w:color w:val="B6121D"/>
          <w:sz w:val="22"/>
          <w:szCs w:val="22"/>
        </w:rPr>
        <w:t>0 pm</w:t>
      </w:r>
      <w:r w:rsidR="005C3C63">
        <w:rPr>
          <w:rFonts w:ascii="Raleway" w:hAnsi="Raleway"/>
          <w:b/>
          <w:color w:val="B6121D"/>
          <w:sz w:val="22"/>
          <w:szCs w:val="22"/>
        </w:rPr>
        <w:t xml:space="preserve"> </w:t>
      </w:r>
      <w:r w:rsidR="009C35B5">
        <w:rPr>
          <w:rFonts w:ascii="Raleway" w:hAnsi="Raleway"/>
          <w:b/>
          <w:color w:val="B6121D"/>
          <w:sz w:val="22"/>
          <w:szCs w:val="22"/>
        </w:rPr>
        <w:t>E</w:t>
      </w:r>
      <w:r w:rsidR="005C3C63">
        <w:rPr>
          <w:rFonts w:ascii="Raleway" w:hAnsi="Raleway"/>
          <w:b/>
          <w:color w:val="B6121D"/>
          <w:sz w:val="22"/>
          <w:szCs w:val="22"/>
        </w:rPr>
        <w:t>T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(</w:t>
      </w:r>
      <w:r w:rsidR="001513EF">
        <w:rPr>
          <w:rFonts w:ascii="Raleway" w:hAnsi="Raleway"/>
          <w:b/>
          <w:color w:val="B6121D"/>
          <w:sz w:val="22"/>
          <w:szCs w:val="22"/>
        </w:rPr>
        <w:t>4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pts)</w:t>
      </w:r>
      <w:r w:rsidR="001513EF">
        <w:rPr>
          <w:rFonts w:ascii="Raleway" w:hAnsi="Raleway"/>
          <w:b/>
          <w:color w:val="B6121D"/>
          <w:sz w:val="22"/>
          <w:szCs w:val="22"/>
        </w:rPr>
        <w:br/>
      </w:r>
    </w:p>
    <w:p w14:paraId="31CE32E6" w14:textId="6A93CEF1" w:rsidR="00416AFB" w:rsidRDefault="009F71CB" w:rsidP="001513EF">
      <w:pPr>
        <w:ind w:left="-68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Pr="00DD2440">
        <w:rPr>
          <w:rFonts w:ascii="Raleway" w:hAnsi="Raleway"/>
          <w:color w:val="262626"/>
          <w:sz w:val="22"/>
          <w:szCs w:val="22"/>
        </w:rPr>
      </w:r>
      <w:r w:rsidRPr="00DD244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1513EF">
        <w:rPr>
          <w:rFonts w:ascii="Raleway" w:hAnsi="Raleway"/>
          <w:color w:val="262626"/>
          <w:sz w:val="22"/>
          <w:szCs w:val="22"/>
        </w:rPr>
        <w:t xml:space="preserve">Opening Keynote: Journeys of Philanthropy Ross W. Marsh, Samantha </w:t>
      </w:r>
      <w:proofErr w:type="spellStart"/>
      <w:r w:rsidR="001513EF">
        <w:rPr>
          <w:rFonts w:ascii="Raleway" w:hAnsi="Raleway"/>
          <w:color w:val="262626"/>
          <w:sz w:val="22"/>
          <w:szCs w:val="22"/>
        </w:rPr>
        <w:t>Kolias</w:t>
      </w:r>
      <w:proofErr w:type="spellEnd"/>
      <w:r w:rsidR="001513EF">
        <w:rPr>
          <w:rFonts w:ascii="Raleway" w:hAnsi="Raleway"/>
          <w:color w:val="262626"/>
          <w:sz w:val="22"/>
          <w:szCs w:val="22"/>
        </w:rPr>
        <w:t>-Gunn</w:t>
      </w:r>
      <w:r w:rsidR="0082454D">
        <w:rPr>
          <w:rFonts w:ascii="Raleway" w:hAnsi="Raleway"/>
          <w:color w:val="262626"/>
          <w:sz w:val="22"/>
          <w:szCs w:val="22"/>
        </w:rPr>
        <w:t xml:space="preserve"> &amp;</w:t>
      </w:r>
      <w:r w:rsidR="001513EF">
        <w:rPr>
          <w:rFonts w:ascii="Raleway" w:hAnsi="Raleway"/>
          <w:color w:val="262626"/>
          <w:sz w:val="22"/>
          <w:szCs w:val="22"/>
        </w:rPr>
        <w:t xml:space="preserve"> Ellie </w:t>
      </w:r>
      <w:proofErr w:type="spellStart"/>
      <w:r w:rsidR="001513EF">
        <w:rPr>
          <w:rFonts w:ascii="Raleway" w:hAnsi="Raleway"/>
          <w:color w:val="262626"/>
          <w:sz w:val="22"/>
          <w:szCs w:val="22"/>
        </w:rPr>
        <w:t>Siebens</w:t>
      </w:r>
      <w:proofErr w:type="spellEnd"/>
      <w:r w:rsidR="001513EF">
        <w:rPr>
          <w:rFonts w:ascii="Raleway" w:hAnsi="Raleway"/>
          <w:color w:val="262626"/>
          <w:sz w:val="22"/>
          <w:szCs w:val="22"/>
        </w:rPr>
        <w:br/>
      </w:r>
    </w:p>
    <w:p w14:paraId="31810A59" w14:textId="00D7C122" w:rsidR="001513EF" w:rsidRDefault="001513EF" w:rsidP="001513EF">
      <w:pPr>
        <w:ind w:left="-68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Pr="00DD2440">
        <w:rPr>
          <w:rFonts w:ascii="Raleway" w:hAnsi="Raleway"/>
          <w:color w:val="262626"/>
          <w:sz w:val="22"/>
          <w:szCs w:val="22"/>
        </w:rPr>
      </w:r>
      <w:r w:rsidRPr="00DD244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Pr="001513EF">
        <w:rPr>
          <w:rFonts w:ascii="Raleway" w:hAnsi="Raleway"/>
          <w:color w:val="262626"/>
          <w:sz w:val="22"/>
          <w:szCs w:val="22"/>
        </w:rPr>
        <w:t>Heads and Advancement: Together Forever!</w:t>
      </w:r>
      <w:r>
        <w:rPr>
          <w:rFonts w:ascii="Raleway" w:hAnsi="Raleway"/>
          <w:color w:val="262626"/>
          <w:sz w:val="22"/>
          <w:szCs w:val="22"/>
        </w:rPr>
        <w:t xml:space="preserve"> Dr. Leanne Foster &amp; Martha Drake</w:t>
      </w:r>
      <w:r>
        <w:rPr>
          <w:rFonts w:ascii="Raleway" w:hAnsi="Raleway"/>
          <w:color w:val="262626"/>
          <w:sz w:val="22"/>
          <w:szCs w:val="22"/>
        </w:rPr>
        <w:br/>
      </w:r>
    </w:p>
    <w:p w14:paraId="17CB1591" w14:textId="7018E53A" w:rsidR="001513EF" w:rsidRDefault="001513EF" w:rsidP="001513EF">
      <w:pPr>
        <w:ind w:left="-68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Pr="00DD2440">
        <w:rPr>
          <w:rFonts w:ascii="Raleway" w:hAnsi="Raleway"/>
          <w:color w:val="262626"/>
          <w:sz w:val="22"/>
          <w:szCs w:val="22"/>
        </w:rPr>
      </w:r>
      <w:r w:rsidRPr="00DD244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Pr="001513EF">
        <w:rPr>
          <w:rFonts w:ascii="Raleway" w:hAnsi="Raleway"/>
          <w:color w:val="262626"/>
          <w:sz w:val="22"/>
          <w:szCs w:val="22"/>
        </w:rPr>
        <w:t>Case study: High-performance volunteering opportunities in campaign</w:t>
      </w:r>
      <w:r>
        <w:rPr>
          <w:rFonts w:ascii="Raleway" w:hAnsi="Raleway"/>
          <w:color w:val="262626"/>
          <w:sz w:val="22"/>
          <w:szCs w:val="22"/>
        </w:rPr>
        <w:t xml:space="preserve"> </w:t>
      </w:r>
      <w:r w:rsidRPr="001513EF">
        <w:rPr>
          <w:rFonts w:ascii="Raleway" w:hAnsi="Raleway"/>
          <w:color w:val="262626"/>
          <w:sz w:val="22"/>
          <w:szCs w:val="22"/>
        </w:rPr>
        <w:t xml:space="preserve">Brendan </w:t>
      </w:r>
      <w:proofErr w:type="spellStart"/>
      <w:r w:rsidRPr="001513EF">
        <w:rPr>
          <w:rFonts w:ascii="Raleway" w:hAnsi="Raleway"/>
          <w:color w:val="262626"/>
          <w:sz w:val="22"/>
          <w:szCs w:val="22"/>
        </w:rPr>
        <w:t>Dellandrea</w:t>
      </w:r>
      <w:proofErr w:type="spellEnd"/>
      <w:r>
        <w:rPr>
          <w:rFonts w:ascii="Raleway" w:hAnsi="Raleway"/>
          <w:color w:val="262626"/>
          <w:sz w:val="22"/>
          <w:szCs w:val="22"/>
        </w:rPr>
        <w:br/>
      </w:r>
    </w:p>
    <w:p w14:paraId="65070A0E" w14:textId="3CC1E27C" w:rsidR="001513EF" w:rsidRDefault="001513EF" w:rsidP="001513EF">
      <w:pPr>
        <w:ind w:left="-68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Pr="00DD2440">
        <w:rPr>
          <w:rFonts w:ascii="Raleway" w:hAnsi="Raleway"/>
          <w:color w:val="262626"/>
          <w:sz w:val="22"/>
          <w:szCs w:val="22"/>
        </w:rPr>
      </w:r>
      <w:r w:rsidRPr="00DD244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Pr="001513EF">
        <w:rPr>
          <w:rFonts w:ascii="Raleway" w:hAnsi="Raleway"/>
          <w:color w:val="262626"/>
          <w:sz w:val="22"/>
          <w:szCs w:val="22"/>
        </w:rPr>
        <w:t>2022 Stewardship Survey Results: Sharing Best Practices</w:t>
      </w:r>
      <w:r>
        <w:rPr>
          <w:rFonts w:ascii="Raleway" w:hAnsi="Raleway"/>
          <w:color w:val="262626"/>
          <w:sz w:val="22"/>
          <w:szCs w:val="22"/>
        </w:rPr>
        <w:t xml:space="preserve"> </w:t>
      </w:r>
      <w:r w:rsidRPr="001513EF">
        <w:rPr>
          <w:rFonts w:ascii="Raleway" w:hAnsi="Raleway"/>
          <w:color w:val="262626"/>
          <w:sz w:val="22"/>
          <w:szCs w:val="22"/>
        </w:rPr>
        <w:t xml:space="preserve">George </w:t>
      </w:r>
      <w:proofErr w:type="spellStart"/>
      <w:r w:rsidRPr="001513EF">
        <w:rPr>
          <w:rFonts w:ascii="Raleway" w:hAnsi="Raleway"/>
          <w:color w:val="262626"/>
          <w:sz w:val="22"/>
          <w:szCs w:val="22"/>
        </w:rPr>
        <w:t>Stanois</w:t>
      </w:r>
      <w:proofErr w:type="spellEnd"/>
      <w:r>
        <w:rPr>
          <w:rFonts w:ascii="Raleway" w:hAnsi="Raleway"/>
          <w:color w:val="262626"/>
          <w:sz w:val="22"/>
          <w:szCs w:val="22"/>
        </w:rPr>
        <w:br/>
      </w:r>
      <w:r>
        <w:rPr>
          <w:rFonts w:ascii="Raleway" w:hAnsi="Raleway"/>
          <w:color w:val="262626"/>
          <w:sz w:val="22"/>
          <w:szCs w:val="22"/>
        </w:rPr>
        <w:br/>
      </w:r>
      <w:r>
        <w:rPr>
          <w:rFonts w:ascii="Raleway" w:hAnsi="Raleway"/>
          <w:color w:val="262626"/>
          <w:sz w:val="22"/>
          <w:szCs w:val="22"/>
        </w:rPr>
        <w:br/>
      </w:r>
      <w:r>
        <w:rPr>
          <w:rFonts w:ascii="Raleway" w:hAnsi="Raleway"/>
          <w:color w:val="262626"/>
          <w:sz w:val="22"/>
          <w:szCs w:val="22"/>
        </w:rPr>
        <w:br/>
      </w:r>
      <w:r>
        <w:rPr>
          <w:rFonts w:ascii="Raleway" w:hAnsi="Raleway"/>
          <w:color w:val="262626"/>
          <w:sz w:val="22"/>
          <w:szCs w:val="22"/>
        </w:rPr>
        <w:br/>
      </w:r>
      <w:r>
        <w:rPr>
          <w:rFonts w:ascii="Raleway" w:hAnsi="Raleway"/>
          <w:color w:val="262626"/>
          <w:sz w:val="22"/>
          <w:szCs w:val="22"/>
        </w:rPr>
        <w:br/>
      </w:r>
      <w:r>
        <w:rPr>
          <w:rFonts w:ascii="Raleway" w:hAnsi="Raleway"/>
          <w:color w:val="262626"/>
          <w:sz w:val="22"/>
          <w:szCs w:val="22"/>
        </w:rPr>
        <w:br/>
      </w:r>
      <w:r>
        <w:rPr>
          <w:rFonts w:ascii="Raleway" w:hAnsi="Raleway"/>
          <w:color w:val="262626"/>
          <w:sz w:val="22"/>
          <w:szCs w:val="22"/>
        </w:rPr>
        <w:br/>
      </w:r>
      <w:r>
        <w:rPr>
          <w:rFonts w:ascii="Raleway" w:hAnsi="Raleway"/>
          <w:color w:val="262626"/>
          <w:sz w:val="22"/>
          <w:szCs w:val="22"/>
        </w:rPr>
        <w:br/>
      </w:r>
      <w:r>
        <w:rPr>
          <w:rFonts w:ascii="Raleway" w:hAnsi="Raleway"/>
          <w:color w:val="262626"/>
          <w:sz w:val="22"/>
          <w:szCs w:val="22"/>
        </w:rPr>
        <w:br/>
      </w:r>
    </w:p>
    <w:p w14:paraId="651FFD6B" w14:textId="77777777" w:rsidR="001513EF" w:rsidRDefault="001513EF" w:rsidP="001513EF">
      <w:pPr>
        <w:ind w:left="-680"/>
        <w:rPr>
          <w:rFonts w:ascii="Raleway" w:hAnsi="Raleway"/>
          <w:color w:val="262626"/>
          <w:sz w:val="22"/>
          <w:szCs w:val="22"/>
        </w:rPr>
      </w:pPr>
    </w:p>
    <w:p w14:paraId="75298720" w14:textId="77777777" w:rsidR="001513EF" w:rsidRDefault="001513EF" w:rsidP="001513EF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</w:p>
    <w:p w14:paraId="06D9056E" w14:textId="740874F7" w:rsidR="001513EF" w:rsidRPr="00DD2440" w:rsidRDefault="001513EF" w:rsidP="001513EF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>
        <w:rPr>
          <w:rFonts w:ascii="Raleway" w:hAnsi="Raleway"/>
          <w:color w:val="B6121D"/>
          <w:u w:val="single"/>
        </w:rPr>
        <w:t>1</w:t>
      </w:r>
      <w:r>
        <w:rPr>
          <w:rFonts w:ascii="Raleway" w:hAnsi="Raleway"/>
          <w:color w:val="B6121D"/>
          <w:u w:val="single"/>
        </w:rPr>
        <w:t>2</w:t>
      </w:r>
      <w:r>
        <w:rPr>
          <w:rFonts w:ascii="Raleway" w:hAnsi="Raleway"/>
          <w:color w:val="B6121D"/>
          <w:u w:val="single"/>
        </w:rPr>
        <w:t xml:space="preserve"> February 2025</w:t>
      </w:r>
    </w:p>
    <w:p w14:paraId="4EB1F3FF" w14:textId="6981801B" w:rsidR="001513EF" w:rsidRPr="00DD2440" w:rsidRDefault="001513EF" w:rsidP="001513EF">
      <w:pPr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>Session</w:t>
      </w:r>
      <w:r>
        <w:rPr>
          <w:rFonts w:ascii="Raleway" w:hAnsi="Raleway"/>
          <w:b/>
          <w:color w:val="B6121D"/>
          <w:sz w:val="22"/>
          <w:szCs w:val="22"/>
        </w:rPr>
        <w:t xml:space="preserve">s </w:t>
      </w:r>
      <w:r>
        <w:rPr>
          <w:rFonts w:ascii="Raleway" w:hAnsi="Raleway"/>
          <w:b/>
          <w:color w:val="B6121D"/>
          <w:sz w:val="22"/>
          <w:szCs w:val="22"/>
        </w:rPr>
        <w:t>Half</w:t>
      </w:r>
      <w:r>
        <w:rPr>
          <w:rFonts w:ascii="Raleway" w:hAnsi="Raleway"/>
          <w:b/>
          <w:color w:val="B6121D"/>
          <w:sz w:val="22"/>
          <w:szCs w:val="22"/>
        </w:rPr>
        <w:t xml:space="preserve"> Day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: </w:t>
      </w:r>
      <w:r>
        <w:rPr>
          <w:rFonts w:ascii="Raleway" w:hAnsi="Raleway"/>
          <w:b/>
          <w:color w:val="B6121D"/>
          <w:sz w:val="22"/>
          <w:szCs w:val="22"/>
        </w:rPr>
        <w:t>8</w:t>
      </w:r>
      <w:r>
        <w:rPr>
          <w:rFonts w:ascii="Raleway" w:hAnsi="Raleway"/>
          <w:b/>
          <w:color w:val="B6121D"/>
          <w:sz w:val="22"/>
          <w:szCs w:val="22"/>
        </w:rPr>
        <w:t>:15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</w:t>
      </w:r>
      <w:r>
        <w:rPr>
          <w:rFonts w:ascii="Raleway" w:hAnsi="Raleway"/>
          <w:b/>
          <w:color w:val="B6121D"/>
          <w:sz w:val="22"/>
          <w:szCs w:val="22"/>
        </w:rPr>
        <w:t>a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m – </w:t>
      </w:r>
      <w:r>
        <w:rPr>
          <w:rFonts w:ascii="Raleway" w:hAnsi="Raleway"/>
          <w:b/>
          <w:color w:val="B6121D"/>
          <w:sz w:val="22"/>
          <w:szCs w:val="22"/>
        </w:rPr>
        <w:t>1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pm</w:t>
      </w:r>
      <w:r>
        <w:rPr>
          <w:rFonts w:ascii="Raleway" w:hAnsi="Raleway"/>
          <w:b/>
          <w:color w:val="B6121D"/>
          <w:sz w:val="22"/>
          <w:szCs w:val="22"/>
        </w:rPr>
        <w:t xml:space="preserve"> ET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(</w:t>
      </w:r>
      <w:r>
        <w:rPr>
          <w:rFonts w:ascii="Raleway" w:hAnsi="Raleway"/>
          <w:b/>
          <w:color w:val="B6121D"/>
          <w:sz w:val="22"/>
          <w:szCs w:val="22"/>
        </w:rPr>
        <w:t>3.5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pts)</w:t>
      </w:r>
      <w:r>
        <w:rPr>
          <w:rFonts w:ascii="Raleway" w:hAnsi="Raleway"/>
          <w:b/>
          <w:color w:val="B6121D"/>
          <w:sz w:val="22"/>
          <w:szCs w:val="22"/>
        </w:rPr>
        <w:br/>
      </w:r>
    </w:p>
    <w:p w14:paraId="1BEA6FD4" w14:textId="078E1DAC" w:rsidR="001513EF" w:rsidRDefault="001513EF" w:rsidP="001513EF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Pr="00DD2440">
        <w:rPr>
          <w:rFonts w:ascii="Raleway" w:hAnsi="Raleway"/>
          <w:color w:val="262626"/>
          <w:sz w:val="22"/>
          <w:szCs w:val="22"/>
        </w:rPr>
      </w:r>
      <w:r w:rsidRPr="00DD244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</w:t>
      </w:r>
      <w:r>
        <w:rPr>
          <w:rFonts w:ascii="Raleway" w:hAnsi="Raleway"/>
          <w:color w:val="262626"/>
          <w:sz w:val="22"/>
          <w:szCs w:val="22"/>
        </w:rPr>
        <w:t>Idea Fair</w:t>
      </w:r>
      <w:r w:rsidR="0082454D">
        <w:rPr>
          <w:rFonts w:ascii="Raleway" w:hAnsi="Raleway"/>
          <w:color w:val="262626"/>
          <w:sz w:val="22"/>
          <w:szCs w:val="22"/>
        </w:rPr>
        <w:t xml:space="preserve"> – Discussion Session</w:t>
      </w:r>
      <w:r>
        <w:rPr>
          <w:rFonts w:ascii="Raleway" w:hAnsi="Raleway"/>
          <w:color w:val="262626"/>
          <w:sz w:val="22"/>
          <w:szCs w:val="22"/>
        </w:rPr>
        <w:br/>
      </w:r>
    </w:p>
    <w:p w14:paraId="0BD0EAF7" w14:textId="58784AF0" w:rsidR="001513EF" w:rsidRDefault="001513EF" w:rsidP="001513EF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Pr="00DD2440">
        <w:rPr>
          <w:rFonts w:ascii="Raleway" w:hAnsi="Raleway"/>
          <w:color w:val="262626"/>
          <w:sz w:val="22"/>
          <w:szCs w:val="22"/>
        </w:rPr>
      </w:r>
      <w:r w:rsidRPr="00DD244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Pr="001513EF">
        <w:rPr>
          <w:rFonts w:ascii="Raleway" w:hAnsi="Raleway"/>
          <w:color w:val="262626"/>
          <w:sz w:val="22"/>
          <w:szCs w:val="22"/>
        </w:rPr>
        <w:t>Collaborative Impact: Harnessing Community Relations for Academic Excellence and Brand Strength</w:t>
      </w:r>
      <w:r>
        <w:rPr>
          <w:rFonts w:ascii="Raleway" w:hAnsi="Raleway"/>
          <w:color w:val="262626"/>
          <w:sz w:val="22"/>
          <w:szCs w:val="22"/>
        </w:rPr>
        <w:t xml:space="preserve"> Hallie McClelland &amp; Jennifer Brett Fraser </w:t>
      </w:r>
      <w:r>
        <w:rPr>
          <w:rFonts w:ascii="Raleway" w:hAnsi="Raleway"/>
          <w:color w:val="262626"/>
          <w:sz w:val="22"/>
          <w:szCs w:val="22"/>
        </w:rPr>
        <w:br/>
      </w:r>
    </w:p>
    <w:p w14:paraId="08858F59" w14:textId="2CED2974" w:rsidR="001513EF" w:rsidRDefault="001513EF" w:rsidP="0082454D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Pr="00DD2440">
        <w:rPr>
          <w:rFonts w:ascii="Raleway" w:hAnsi="Raleway"/>
          <w:color w:val="262626"/>
          <w:sz w:val="22"/>
          <w:szCs w:val="22"/>
        </w:rPr>
      </w:r>
      <w:r w:rsidRPr="00DD244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82454D" w:rsidRPr="0082454D">
        <w:rPr>
          <w:rFonts w:ascii="Raleway" w:hAnsi="Raleway"/>
          <w:color w:val="262626"/>
          <w:sz w:val="22"/>
          <w:szCs w:val="22"/>
        </w:rPr>
        <w:t>Collaborative Leadership in Action: Driving School-Wide Success Through Integration, Messaging, and Mentorship</w:t>
      </w:r>
      <w:r w:rsidR="0082454D">
        <w:rPr>
          <w:rFonts w:ascii="Raleway" w:hAnsi="Raleway"/>
          <w:color w:val="262626"/>
          <w:sz w:val="22"/>
          <w:szCs w:val="22"/>
        </w:rPr>
        <w:t xml:space="preserve"> </w:t>
      </w:r>
      <w:proofErr w:type="spellStart"/>
      <w:r w:rsidR="0082454D">
        <w:rPr>
          <w:rFonts w:ascii="Raleway" w:hAnsi="Raleway"/>
          <w:color w:val="262626"/>
          <w:sz w:val="22"/>
          <w:szCs w:val="22"/>
        </w:rPr>
        <w:t>Erlynn</w:t>
      </w:r>
      <w:proofErr w:type="spellEnd"/>
      <w:r w:rsidR="0082454D">
        <w:rPr>
          <w:rFonts w:ascii="Raleway" w:hAnsi="Raleway"/>
          <w:color w:val="262626"/>
          <w:sz w:val="22"/>
          <w:szCs w:val="22"/>
        </w:rPr>
        <w:t xml:space="preserve"> </w:t>
      </w:r>
      <w:proofErr w:type="spellStart"/>
      <w:r w:rsidR="0082454D">
        <w:rPr>
          <w:rFonts w:ascii="Raleway" w:hAnsi="Raleway"/>
          <w:color w:val="262626"/>
          <w:sz w:val="22"/>
          <w:szCs w:val="22"/>
        </w:rPr>
        <w:t>Gococo</w:t>
      </w:r>
      <w:proofErr w:type="spellEnd"/>
      <w:r w:rsidR="0082454D">
        <w:rPr>
          <w:rFonts w:ascii="Raleway" w:hAnsi="Raleway"/>
          <w:color w:val="262626"/>
          <w:sz w:val="22"/>
          <w:szCs w:val="22"/>
        </w:rPr>
        <w:t xml:space="preserve">, Lauren Somerville &amp; Leslie </w:t>
      </w:r>
      <w:proofErr w:type="spellStart"/>
      <w:r w:rsidR="0082454D">
        <w:rPr>
          <w:rFonts w:ascii="Raleway" w:hAnsi="Raleway"/>
          <w:color w:val="262626"/>
          <w:sz w:val="22"/>
          <w:szCs w:val="22"/>
        </w:rPr>
        <w:t>bergin</w:t>
      </w:r>
      <w:proofErr w:type="spellEnd"/>
    </w:p>
    <w:p w14:paraId="61F93C09" w14:textId="77777777" w:rsidR="001513EF" w:rsidRDefault="001513EF" w:rsidP="00461210">
      <w:pPr>
        <w:ind w:left="-720"/>
        <w:rPr>
          <w:rFonts w:ascii="Raleway" w:hAnsi="Raleway"/>
          <w:color w:val="262626"/>
          <w:sz w:val="22"/>
          <w:szCs w:val="22"/>
        </w:rPr>
      </w:pPr>
    </w:p>
    <w:p w14:paraId="6F9A9175" w14:textId="77777777" w:rsidR="001513EF" w:rsidRDefault="001513EF" w:rsidP="00461210">
      <w:pPr>
        <w:ind w:left="-720"/>
        <w:rPr>
          <w:rFonts w:ascii="Raleway" w:hAnsi="Raleway"/>
          <w:color w:val="262626"/>
          <w:sz w:val="22"/>
          <w:szCs w:val="22"/>
        </w:rPr>
      </w:pPr>
    </w:p>
    <w:p w14:paraId="4D75A19F" w14:textId="77777777" w:rsidR="00A67959" w:rsidRDefault="00A67959" w:rsidP="00461210">
      <w:pPr>
        <w:ind w:left="-720"/>
        <w:rPr>
          <w:rFonts w:ascii="Raleway" w:hAnsi="Raleway"/>
          <w:color w:val="262626"/>
          <w:sz w:val="22"/>
          <w:szCs w:val="22"/>
        </w:rPr>
      </w:pPr>
    </w:p>
    <w:p w14:paraId="273A06E4" w14:textId="77777777" w:rsidR="00A67959" w:rsidRDefault="00A67959" w:rsidP="00A67959">
      <w:pPr>
        <w:ind w:left="-720"/>
        <w:rPr>
          <w:rFonts w:ascii="Raleway" w:hAnsi="Raleway"/>
          <w:color w:val="262626"/>
          <w:sz w:val="22"/>
          <w:szCs w:val="22"/>
        </w:rPr>
      </w:pPr>
    </w:p>
    <w:p w14:paraId="0EDBC952" w14:textId="77777777" w:rsidR="00A67959" w:rsidRDefault="00A67959" w:rsidP="00A67959">
      <w:pPr>
        <w:ind w:left="-720"/>
        <w:rPr>
          <w:rFonts w:ascii="Raleway" w:hAnsi="Raleway"/>
          <w:color w:val="262626"/>
          <w:sz w:val="22"/>
          <w:szCs w:val="22"/>
        </w:rPr>
      </w:pPr>
    </w:p>
    <w:p w14:paraId="0C8F4950" w14:textId="77777777" w:rsidR="00A67959" w:rsidRDefault="00A67959" w:rsidP="00A67959">
      <w:pPr>
        <w:ind w:left="-720"/>
        <w:rPr>
          <w:rFonts w:ascii="Raleway" w:hAnsi="Raleway"/>
          <w:color w:val="262626"/>
          <w:sz w:val="22"/>
          <w:szCs w:val="22"/>
        </w:rPr>
      </w:pPr>
    </w:p>
    <w:p w14:paraId="381212A7" w14:textId="77777777" w:rsidR="00A67959" w:rsidRDefault="00A67959" w:rsidP="00A67959">
      <w:pPr>
        <w:ind w:left="-720"/>
        <w:rPr>
          <w:rFonts w:ascii="Raleway" w:hAnsi="Raleway"/>
          <w:color w:val="262626"/>
          <w:sz w:val="22"/>
          <w:szCs w:val="22"/>
        </w:rPr>
      </w:pPr>
    </w:p>
    <w:p w14:paraId="6188DB50" w14:textId="77777777" w:rsidR="00A67959" w:rsidRDefault="00A67959" w:rsidP="00A67959">
      <w:pPr>
        <w:ind w:left="-720"/>
        <w:rPr>
          <w:rFonts w:ascii="Raleway" w:hAnsi="Raleway"/>
          <w:color w:val="262626"/>
          <w:sz w:val="22"/>
          <w:szCs w:val="22"/>
        </w:rPr>
      </w:pPr>
    </w:p>
    <w:p w14:paraId="27D6CCAD" w14:textId="77777777" w:rsidR="00A67959" w:rsidRPr="00DD2440" w:rsidRDefault="00A67959" w:rsidP="00A67959">
      <w:pPr>
        <w:ind w:left="-720"/>
        <w:rPr>
          <w:rFonts w:ascii="Raleway" w:hAnsi="Raleway"/>
          <w:color w:val="262626"/>
          <w:sz w:val="22"/>
          <w:szCs w:val="22"/>
        </w:rPr>
      </w:pPr>
    </w:p>
    <w:p w14:paraId="6984CA51" w14:textId="2CC221A0" w:rsidR="00416AFB" w:rsidRPr="00DD2440" w:rsidRDefault="00416AFB" w:rsidP="00141C97">
      <w:pPr>
        <w:pStyle w:val="Heading3"/>
        <w:spacing w:before="0" w:line="240" w:lineRule="auto"/>
        <w:rPr>
          <w:rFonts w:ascii="Raleway" w:hAnsi="Raleway" w:cs="Times New Roman"/>
          <w:color w:val="262626"/>
        </w:rPr>
        <w:sectPr w:rsidR="00416AFB" w:rsidRPr="00DD2440" w:rsidSect="009B4978">
          <w:type w:val="continuous"/>
          <w:pgSz w:w="12240" w:h="15840"/>
          <w:pgMar w:top="540" w:right="990" w:bottom="1440" w:left="1530" w:header="720" w:footer="720" w:gutter="0"/>
          <w:cols w:num="2" w:space="720"/>
        </w:sectPr>
      </w:pPr>
      <w:r w:rsidRPr="00DD2440">
        <w:rPr>
          <w:rFonts w:ascii="Raleway" w:hAnsi="Raleway" w:cs="Times New Roman"/>
          <w:color w:val="262626"/>
        </w:rPr>
        <w:t>Total number of points att</w:t>
      </w:r>
      <w:r w:rsidR="003064E3" w:rsidRPr="00DD2440">
        <w:rPr>
          <w:rFonts w:ascii="Raleway" w:hAnsi="Raleway" w:cs="Times New Roman"/>
          <w:color w:val="262626"/>
        </w:rPr>
        <w:t xml:space="preserve">ained: </w:t>
      </w:r>
      <w:r w:rsidR="00141C97" w:rsidRPr="00DD2440">
        <w:rPr>
          <w:rFonts w:ascii="Raleway" w:hAnsi="Raleway" w:cs="Times New Roman"/>
          <w:color w:val="262626"/>
        </w:rPr>
        <w:t>__________</w:t>
      </w:r>
    </w:p>
    <w:p w14:paraId="26527825" w14:textId="3E73EB72" w:rsidR="00AE039F" w:rsidRDefault="00AE039F" w:rsidP="00141C97">
      <w:pPr>
        <w:widowControl w:val="0"/>
        <w:autoSpaceDE w:val="0"/>
        <w:autoSpaceDN w:val="0"/>
        <w:adjustRightInd w:val="0"/>
        <w:spacing w:line="259" w:lineRule="auto"/>
        <w:textAlignment w:val="center"/>
        <w:rPr>
          <w:rFonts w:ascii="BookAntiqua" w:eastAsiaTheme="minorHAnsi" w:hAnsi="BookAntiqua" w:cs="BookAntiqua"/>
          <w:color w:val="000000"/>
          <w:sz w:val="15"/>
          <w:szCs w:val="15"/>
        </w:rPr>
      </w:pPr>
    </w:p>
    <w:p w14:paraId="2E5F9AE9" w14:textId="77777777" w:rsidR="003E2221" w:rsidRDefault="003E2221" w:rsidP="00141C97">
      <w:pPr>
        <w:widowControl w:val="0"/>
        <w:autoSpaceDE w:val="0"/>
        <w:autoSpaceDN w:val="0"/>
        <w:adjustRightInd w:val="0"/>
        <w:spacing w:line="259" w:lineRule="auto"/>
        <w:textAlignment w:val="center"/>
        <w:rPr>
          <w:rFonts w:ascii="BookAntiqua" w:eastAsiaTheme="minorHAnsi" w:hAnsi="BookAntiqua" w:cs="BookAntiqua"/>
          <w:color w:val="000000"/>
          <w:sz w:val="15"/>
          <w:szCs w:val="15"/>
        </w:rPr>
      </w:pPr>
    </w:p>
    <w:sectPr w:rsidR="003E2221" w:rsidSect="009B4978">
      <w:type w:val="continuous"/>
      <w:pgSz w:w="12240" w:h="15840"/>
      <w:pgMar w:top="540" w:right="990" w:bottom="1440" w:left="153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21342" w14:textId="77777777" w:rsidR="0055529E" w:rsidRDefault="0055529E" w:rsidP="00100161">
      <w:r>
        <w:separator/>
      </w:r>
    </w:p>
  </w:endnote>
  <w:endnote w:type="continuationSeparator" w:id="0">
    <w:p w14:paraId="1CE9EA69" w14:textId="77777777" w:rsidR="0055529E" w:rsidRDefault="0055529E" w:rsidP="00100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Raleway">
    <w:panose1 w:val="020B0604020202020204"/>
    <w:charset w:val="4D"/>
    <w:family w:val="auto"/>
    <w:pitch w:val="variable"/>
    <w:sig w:usb0="A00002FF" w:usb1="5000205B" w:usb2="00000000" w:usb3="00000000" w:csb0="00000197" w:csb1="00000000"/>
  </w:font>
  <w:font w:name="BookAntiqua">
    <w:altName w:val="Cambria"/>
    <w:panose1 w:val="020B0604020202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21764" w14:textId="77777777" w:rsidR="00DF77BC" w:rsidRDefault="00DF77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5E3D3" w14:textId="77777777" w:rsidR="00141C97" w:rsidRPr="00DD2440" w:rsidRDefault="00141C97" w:rsidP="00141C97">
    <w:pPr>
      <w:widowControl w:val="0"/>
      <w:autoSpaceDE w:val="0"/>
      <w:autoSpaceDN w:val="0"/>
      <w:adjustRightInd w:val="0"/>
      <w:spacing w:line="259" w:lineRule="auto"/>
      <w:jc w:val="center"/>
      <w:textAlignment w:val="center"/>
      <w:rPr>
        <w:rFonts w:ascii="Raleway" w:eastAsiaTheme="minorHAnsi" w:hAnsi="Raleway" w:cs="BookAntiqua"/>
        <w:color w:val="000000"/>
        <w:sz w:val="18"/>
        <w:szCs w:val="18"/>
      </w:rPr>
    </w:pPr>
    <w:r w:rsidRPr="00DD2440">
      <w:rPr>
        <w:rFonts w:ascii="Raleway" w:eastAsiaTheme="minorHAnsi" w:hAnsi="Raleway" w:cs="BookAntiqua"/>
        <w:color w:val="000000"/>
        <w:sz w:val="18"/>
        <w:szCs w:val="18"/>
      </w:rPr>
      <w:t xml:space="preserve">Courses Marked </w:t>
    </w:r>
    <w:r w:rsidRPr="00DD2440">
      <w:rPr>
        <w:rFonts w:ascii="Raleway" w:eastAsiaTheme="minorHAnsi" w:hAnsi="Raleway" w:cs="BookAntiqua"/>
        <w:b/>
        <w:color w:val="000000"/>
        <w:sz w:val="18"/>
        <w:szCs w:val="18"/>
      </w:rPr>
      <w:t>NFR</w:t>
    </w:r>
    <w:r w:rsidRPr="00DD2440">
      <w:rPr>
        <w:rFonts w:ascii="Raleway" w:eastAsiaTheme="minorHAnsi" w:hAnsi="Raleway" w:cs="BookAntiqua"/>
        <w:color w:val="000000"/>
        <w:sz w:val="18"/>
        <w:szCs w:val="18"/>
      </w:rPr>
      <w:t xml:space="preserve"> (Non Fundraising Related) may be counted towards the 10 point maximum of NFR Courses on the initial CFRE application and the 5 point maximum on the re-certification application. </w:t>
    </w:r>
  </w:p>
  <w:p w14:paraId="75B9F842" w14:textId="77777777" w:rsidR="00141C97" w:rsidRPr="00DD2440" w:rsidRDefault="00141C97" w:rsidP="00141C97">
    <w:pPr>
      <w:pStyle w:val="Footer"/>
      <w:rPr>
        <w:rFonts w:ascii="Raleway" w:hAnsi="Raleway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6D596" w14:textId="77777777" w:rsidR="00DF77BC" w:rsidRDefault="00DF77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23A62" w14:textId="77777777" w:rsidR="0055529E" w:rsidRDefault="0055529E" w:rsidP="00100161">
      <w:r>
        <w:separator/>
      </w:r>
    </w:p>
  </w:footnote>
  <w:footnote w:type="continuationSeparator" w:id="0">
    <w:p w14:paraId="67EBE004" w14:textId="77777777" w:rsidR="0055529E" w:rsidRDefault="0055529E" w:rsidP="00100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08D44" w14:textId="77777777" w:rsidR="00DF77BC" w:rsidRDefault="00DF77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34F34" w14:textId="77777777" w:rsidR="00DF77BC" w:rsidRDefault="00DF77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C72C1" w14:textId="77777777" w:rsidR="00DF77BC" w:rsidRDefault="00DF77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20D"/>
    <w:rsid w:val="000514A7"/>
    <w:rsid w:val="000645D9"/>
    <w:rsid w:val="000A1DD0"/>
    <w:rsid w:val="000F6776"/>
    <w:rsid w:val="00100161"/>
    <w:rsid w:val="00103A99"/>
    <w:rsid w:val="001061BF"/>
    <w:rsid w:val="001278E1"/>
    <w:rsid w:val="001332A3"/>
    <w:rsid w:val="00141C97"/>
    <w:rsid w:val="00145C18"/>
    <w:rsid w:val="001513EF"/>
    <w:rsid w:val="00182FAC"/>
    <w:rsid w:val="001B4116"/>
    <w:rsid w:val="001D246D"/>
    <w:rsid w:val="002210F2"/>
    <w:rsid w:val="00236B24"/>
    <w:rsid w:val="00243E9A"/>
    <w:rsid w:val="00264FA9"/>
    <w:rsid w:val="00276067"/>
    <w:rsid w:val="002920CE"/>
    <w:rsid w:val="00296F95"/>
    <w:rsid w:val="002B56E0"/>
    <w:rsid w:val="002F754C"/>
    <w:rsid w:val="003064E3"/>
    <w:rsid w:val="003139ED"/>
    <w:rsid w:val="00354ABE"/>
    <w:rsid w:val="0037159E"/>
    <w:rsid w:val="003D37A7"/>
    <w:rsid w:val="003E2221"/>
    <w:rsid w:val="003F4BD1"/>
    <w:rsid w:val="00416AFB"/>
    <w:rsid w:val="00436883"/>
    <w:rsid w:val="004419CC"/>
    <w:rsid w:val="00461210"/>
    <w:rsid w:val="0048042E"/>
    <w:rsid w:val="004A521B"/>
    <w:rsid w:val="004F5B67"/>
    <w:rsid w:val="00507901"/>
    <w:rsid w:val="00527CB0"/>
    <w:rsid w:val="00546FE4"/>
    <w:rsid w:val="0055529E"/>
    <w:rsid w:val="005C3C63"/>
    <w:rsid w:val="005E0EC1"/>
    <w:rsid w:val="0062020B"/>
    <w:rsid w:val="00665295"/>
    <w:rsid w:val="006865E8"/>
    <w:rsid w:val="006965D0"/>
    <w:rsid w:val="006D7AE8"/>
    <w:rsid w:val="00720EC4"/>
    <w:rsid w:val="00731117"/>
    <w:rsid w:val="00744E7A"/>
    <w:rsid w:val="0076584B"/>
    <w:rsid w:val="00772B38"/>
    <w:rsid w:val="00776F15"/>
    <w:rsid w:val="007919FB"/>
    <w:rsid w:val="007B5039"/>
    <w:rsid w:val="007D38A5"/>
    <w:rsid w:val="00817D57"/>
    <w:rsid w:val="0082454D"/>
    <w:rsid w:val="0084790B"/>
    <w:rsid w:val="0089090E"/>
    <w:rsid w:val="00901013"/>
    <w:rsid w:val="00921B09"/>
    <w:rsid w:val="00930D97"/>
    <w:rsid w:val="009534F7"/>
    <w:rsid w:val="00991347"/>
    <w:rsid w:val="009B4978"/>
    <w:rsid w:val="009C35B5"/>
    <w:rsid w:val="009D70E2"/>
    <w:rsid w:val="009F71CB"/>
    <w:rsid w:val="00A04239"/>
    <w:rsid w:val="00A67959"/>
    <w:rsid w:val="00A81420"/>
    <w:rsid w:val="00A83DB4"/>
    <w:rsid w:val="00A97A50"/>
    <w:rsid w:val="00AA63D1"/>
    <w:rsid w:val="00AA63FB"/>
    <w:rsid w:val="00AA72E8"/>
    <w:rsid w:val="00AE039F"/>
    <w:rsid w:val="00BD1BC9"/>
    <w:rsid w:val="00C67409"/>
    <w:rsid w:val="00CE175C"/>
    <w:rsid w:val="00D56D85"/>
    <w:rsid w:val="00DD2440"/>
    <w:rsid w:val="00DE7836"/>
    <w:rsid w:val="00DF6844"/>
    <w:rsid w:val="00DF7253"/>
    <w:rsid w:val="00DF77BC"/>
    <w:rsid w:val="00E11643"/>
    <w:rsid w:val="00E839F3"/>
    <w:rsid w:val="00E91077"/>
    <w:rsid w:val="00EF2DF9"/>
    <w:rsid w:val="00FC320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6BA294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3C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16AFB"/>
    <w:pPr>
      <w:keepNext/>
      <w:outlineLvl w:val="1"/>
    </w:pPr>
    <w:rPr>
      <w:rFonts w:ascii="Times New Roman" w:eastAsia="Times New Roman" w:hAnsi="Times New Roman" w:cs="Times New Roman"/>
      <w:b/>
      <w:szCs w:val="20"/>
      <w:u w:val="single"/>
      <w:lang w:eastAsia="en-US"/>
    </w:rPr>
  </w:style>
  <w:style w:type="paragraph" w:styleId="Heading3">
    <w:name w:val="heading 3"/>
    <w:basedOn w:val="Normal"/>
    <w:next w:val="Normal"/>
    <w:link w:val="Heading3Char"/>
    <w:rsid w:val="00416AF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3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320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20D"/>
    <w:rPr>
      <w:rFonts w:ascii="Lucida Grande" w:hAnsi="Lucida Grande"/>
      <w:sz w:val="18"/>
      <w:szCs w:val="18"/>
    </w:rPr>
  </w:style>
  <w:style w:type="paragraph" w:styleId="BodyText">
    <w:name w:val="Body Text"/>
    <w:basedOn w:val="Normal"/>
    <w:link w:val="BodyTextChar"/>
    <w:rsid w:val="00416AFB"/>
    <w:pPr>
      <w:jc w:val="center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416AFB"/>
    <w:rPr>
      <w:rFonts w:ascii="Times New Roman" w:eastAsia="Times New Roman" w:hAnsi="Times New Roman" w:cs="Times New Roman"/>
      <w:b/>
      <w:sz w:val="32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16AF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16AFB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416AFB"/>
    <w:rPr>
      <w:rFonts w:ascii="Times New Roman" w:eastAsia="Times New Roman" w:hAnsi="Times New Roman" w:cs="Times New Roman"/>
      <w:b/>
      <w:sz w:val="24"/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rsid w:val="00416AF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BoldSubhead">
    <w:name w:val="Bold Subhead"/>
    <w:basedOn w:val="Normal"/>
    <w:next w:val="Text"/>
    <w:qFormat/>
    <w:rsid w:val="00416AFB"/>
    <w:pPr>
      <w:spacing w:before="80" w:after="40" w:line="260" w:lineRule="exact"/>
    </w:pPr>
    <w:rPr>
      <w:rFonts w:ascii="Arial" w:eastAsia="Calibri" w:hAnsi="Arial" w:cs="Times New Roman"/>
      <w:b/>
      <w:color w:val="8E4749"/>
      <w:sz w:val="22"/>
      <w:szCs w:val="22"/>
      <w:lang w:eastAsia="en-US"/>
    </w:rPr>
  </w:style>
  <w:style w:type="paragraph" w:customStyle="1" w:styleId="Text">
    <w:name w:val="Text"/>
    <w:basedOn w:val="Normal"/>
    <w:qFormat/>
    <w:rsid w:val="00416AFB"/>
    <w:pPr>
      <w:spacing w:after="200" w:line="260" w:lineRule="exact"/>
      <w:ind w:right="-270"/>
    </w:pPr>
    <w:rPr>
      <w:rFonts w:ascii="Book Antiqua" w:eastAsia="Calibri" w:hAnsi="Book Antiqua" w:cs="Times New Roman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0016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16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01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161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F4BD1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F4BD1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C3C6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0E1C05C8B334199D31CE9B0C7CD7D" ma:contentTypeVersion="13" ma:contentTypeDescription="Create a new document." ma:contentTypeScope="" ma:versionID="ec12f60abc2ee9fe8a2730cab4c87b65">
  <xsd:schema xmlns:xsd="http://www.w3.org/2001/XMLSchema" xmlns:xs="http://www.w3.org/2001/XMLSchema" xmlns:p="http://schemas.microsoft.com/office/2006/metadata/properties" xmlns:ns3="5486e611-7424-47c8-8ae4-50819edaac65" xmlns:ns4="78e89df0-bf58-4b3c-a7e4-f5caa20d6db9" targetNamespace="http://schemas.microsoft.com/office/2006/metadata/properties" ma:root="true" ma:fieldsID="74ea408ae0901a4f29ee895cb5bfea3b" ns3:_="" ns4:_="">
    <xsd:import namespace="5486e611-7424-47c8-8ae4-50819edaac65"/>
    <xsd:import namespace="78e89df0-bf58-4b3c-a7e4-f5caa20d6db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6e611-7424-47c8-8ae4-50819edaac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89df0-bf58-4b3c-a7e4-f5caa20d6d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E44C9F-56CE-40F1-8ADA-D772DD1B18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AED1D7-70B0-4D2B-AB25-1872EA395E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BC385-5FBD-4A6E-AD5B-CA5724EA7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86e611-7424-47c8-8ae4-50819edaac65"/>
    <ds:schemaRef ds:uri="78e89df0-bf58-4b3c-a7e4-f5caa20d6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TMG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Kara Perz</cp:lastModifiedBy>
  <cp:revision>2</cp:revision>
  <cp:lastPrinted>2012-08-09T18:43:00Z</cp:lastPrinted>
  <dcterms:created xsi:type="dcterms:W3CDTF">2025-01-21T20:46:00Z</dcterms:created>
  <dcterms:modified xsi:type="dcterms:W3CDTF">2025-01-21T20:46:00Z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0x010100E870E1C05C8B334199D31CE9B0C7CD7D</vt:lpwstr>
  </property>
</Properties>
</file>